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FE" w:rsidRPr="00EE0B0B" w:rsidRDefault="00790A21" w:rsidP="00790A21">
      <w:pPr>
        <w:spacing w:line="240" w:lineRule="auto"/>
        <w:contextualSpacing/>
        <w:rPr>
          <w:rFonts w:ascii="Times New Roman" w:hAnsi="Times New Roman" w:cs="Times New Roman"/>
          <w:b/>
          <w:sz w:val="72"/>
          <w:u w:val="single"/>
        </w:rPr>
      </w:pPr>
      <w:r w:rsidRPr="00EE0B0B">
        <w:rPr>
          <w:rFonts w:ascii="Times New Roman" w:hAnsi="Times New Roman" w:cs="Times New Roman"/>
          <w:b/>
          <w:sz w:val="72"/>
          <w:u w:val="single"/>
        </w:rPr>
        <w:t>Olympic City Bid Project</w:t>
      </w:r>
    </w:p>
    <w:p w:rsidR="00790A21" w:rsidRDefault="00790A21" w:rsidP="00790A21">
      <w:pPr>
        <w:spacing w:line="240" w:lineRule="auto"/>
        <w:contextualSpacing/>
        <w:rPr>
          <w:rFonts w:ascii="Times New Roman" w:hAnsi="Times New Roman" w:cs="Times New Roman"/>
          <w:b/>
          <w:sz w:val="48"/>
          <w:u w:val="single"/>
        </w:rPr>
      </w:pPr>
    </w:p>
    <w:p w:rsidR="00790A21" w:rsidRPr="002502D3" w:rsidRDefault="00790A21" w:rsidP="00790A21">
      <w:pPr>
        <w:spacing w:line="240" w:lineRule="auto"/>
        <w:contextualSpacing/>
        <w:rPr>
          <w:rFonts w:ascii="Times New Roman" w:hAnsi="Times New Roman" w:cs="Times New Roman"/>
          <w:b/>
          <w:sz w:val="36"/>
        </w:rPr>
      </w:pPr>
      <w:r w:rsidRPr="002502D3">
        <w:rPr>
          <w:rFonts w:ascii="Times New Roman" w:hAnsi="Times New Roman" w:cs="Times New Roman"/>
          <w:b/>
          <w:sz w:val="36"/>
        </w:rPr>
        <w:t>Phase 1: Research and Invitation</w:t>
      </w:r>
    </w:p>
    <w:p w:rsidR="00B43157" w:rsidRPr="002502D3" w:rsidRDefault="00B43157" w:rsidP="00B43157">
      <w:pPr>
        <w:pStyle w:val="ListParagraph"/>
        <w:numPr>
          <w:ilvl w:val="0"/>
          <w:numId w:val="1"/>
        </w:numPr>
        <w:spacing w:line="240" w:lineRule="auto"/>
        <w:rPr>
          <w:rFonts w:ascii="Times New Roman" w:hAnsi="Times New Roman" w:cs="Times New Roman"/>
          <w:sz w:val="24"/>
          <w:szCs w:val="28"/>
        </w:rPr>
      </w:pPr>
      <w:r w:rsidRPr="002502D3">
        <w:rPr>
          <w:rFonts w:ascii="Times New Roman" w:hAnsi="Times New Roman" w:cs="Times New Roman"/>
          <w:sz w:val="24"/>
          <w:szCs w:val="28"/>
        </w:rPr>
        <w:t xml:space="preserve">Go to the following web site and read the information about the Olympics Bid Process: </w:t>
      </w:r>
    </w:p>
    <w:p w:rsidR="00B43157" w:rsidRPr="002502D3" w:rsidRDefault="00B43157" w:rsidP="00B43157">
      <w:pPr>
        <w:pStyle w:val="ListParagraph"/>
        <w:numPr>
          <w:ilvl w:val="1"/>
          <w:numId w:val="1"/>
        </w:numPr>
        <w:spacing w:line="240" w:lineRule="auto"/>
        <w:rPr>
          <w:rFonts w:ascii="Times New Roman" w:hAnsi="Times New Roman" w:cs="Times New Roman"/>
          <w:sz w:val="24"/>
          <w:szCs w:val="28"/>
        </w:rPr>
      </w:pPr>
      <w:hyperlink r:id="rId9" w:history="1">
        <w:r w:rsidRPr="002502D3">
          <w:rPr>
            <w:rStyle w:val="Hyperlink"/>
            <w:rFonts w:ascii="Times New Roman" w:hAnsi="Times New Roman" w:cs="Times New Roman"/>
            <w:sz w:val="24"/>
            <w:szCs w:val="28"/>
          </w:rPr>
          <w:t>http://www.olympic.org/content/the-ioc/bidding-for-the-games/all-about-the-bid-process/</w:t>
        </w:r>
      </w:hyperlink>
    </w:p>
    <w:p w:rsidR="00B43157" w:rsidRPr="002502D3" w:rsidRDefault="00B43157" w:rsidP="00B43157">
      <w:pPr>
        <w:pStyle w:val="ListParagraph"/>
        <w:numPr>
          <w:ilvl w:val="0"/>
          <w:numId w:val="1"/>
        </w:numPr>
        <w:spacing w:line="240" w:lineRule="auto"/>
        <w:rPr>
          <w:rFonts w:ascii="Times New Roman" w:hAnsi="Times New Roman" w:cs="Times New Roman"/>
          <w:sz w:val="24"/>
          <w:szCs w:val="28"/>
        </w:rPr>
      </w:pPr>
      <w:r w:rsidRPr="002502D3">
        <w:rPr>
          <w:rFonts w:ascii="Times New Roman" w:hAnsi="Times New Roman" w:cs="Times New Roman"/>
          <w:sz w:val="24"/>
          <w:szCs w:val="28"/>
        </w:rPr>
        <w:t>After you have read all of the information, do a little research on your own. Decide which city in the world you would like to sponsor to host the Olympic Games (</w:t>
      </w:r>
      <w:proofErr w:type="gramStart"/>
      <w:r w:rsidRPr="002502D3">
        <w:rPr>
          <w:rFonts w:ascii="Times New Roman" w:hAnsi="Times New Roman" w:cs="Times New Roman"/>
          <w:sz w:val="24"/>
          <w:szCs w:val="28"/>
        </w:rPr>
        <w:t>Summer</w:t>
      </w:r>
      <w:proofErr w:type="gramEnd"/>
      <w:r w:rsidRPr="002502D3">
        <w:rPr>
          <w:rFonts w:ascii="Times New Roman" w:hAnsi="Times New Roman" w:cs="Times New Roman"/>
          <w:sz w:val="24"/>
          <w:szCs w:val="28"/>
        </w:rPr>
        <w:t xml:space="preserve"> 2024 or Winter 2022).</w:t>
      </w:r>
    </w:p>
    <w:p w:rsidR="00790A21" w:rsidRPr="002502D3" w:rsidRDefault="00B43157" w:rsidP="00790A21">
      <w:pPr>
        <w:pStyle w:val="ListParagraph"/>
        <w:numPr>
          <w:ilvl w:val="0"/>
          <w:numId w:val="1"/>
        </w:numPr>
        <w:spacing w:line="240" w:lineRule="auto"/>
        <w:rPr>
          <w:rFonts w:ascii="Times New Roman" w:hAnsi="Times New Roman" w:cs="Times New Roman"/>
          <w:sz w:val="24"/>
          <w:szCs w:val="28"/>
        </w:rPr>
      </w:pPr>
      <w:r w:rsidRPr="002502D3">
        <w:rPr>
          <w:rFonts w:ascii="Times New Roman" w:hAnsi="Times New Roman" w:cs="Times New Roman"/>
          <w:sz w:val="24"/>
          <w:szCs w:val="28"/>
        </w:rPr>
        <w:t>Su</w:t>
      </w:r>
      <w:r w:rsidR="00C863D1" w:rsidRPr="002502D3">
        <w:rPr>
          <w:rFonts w:ascii="Times New Roman" w:hAnsi="Times New Roman" w:cs="Times New Roman"/>
          <w:sz w:val="24"/>
          <w:szCs w:val="28"/>
        </w:rPr>
        <w:t>bmit your proposed city to the H</w:t>
      </w:r>
      <w:r w:rsidRPr="002502D3">
        <w:rPr>
          <w:rFonts w:ascii="Times New Roman" w:hAnsi="Times New Roman" w:cs="Times New Roman"/>
          <w:sz w:val="24"/>
          <w:szCs w:val="28"/>
        </w:rPr>
        <w:t>ead of the IOC (Miss Connolly)</w:t>
      </w:r>
    </w:p>
    <w:p w:rsidR="00790A21" w:rsidRPr="002502D3" w:rsidRDefault="00790A21" w:rsidP="00790A21">
      <w:pPr>
        <w:spacing w:line="240" w:lineRule="auto"/>
        <w:contextualSpacing/>
        <w:rPr>
          <w:rFonts w:ascii="Times New Roman" w:hAnsi="Times New Roman" w:cs="Times New Roman"/>
          <w:b/>
          <w:sz w:val="36"/>
        </w:rPr>
      </w:pPr>
      <w:r w:rsidRPr="002502D3">
        <w:rPr>
          <w:rFonts w:ascii="Times New Roman" w:hAnsi="Times New Roman" w:cs="Times New Roman"/>
          <w:b/>
          <w:sz w:val="36"/>
        </w:rPr>
        <w:t>Phase 2: Application Process</w:t>
      </w:r>
    </w:p>
    <w:p w:rsidR="00B43157" w:rsidRPr="002502D3" w:rsidRDefault="00B43157" w:rsidP="00B43157">
      <w:pPr>
        <w:pStyle w:val="ListParagraph"/>
        <w:numPr>
          <w:ilvl w:val="0"/>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Create a completed application for your city’s Olympics bid.  Remember, you want to wow the IOC with your preparation, innovation, and commitment to the</w:t>
      </w:r>
      <w:bookmarkStart w:id="0" w:name="_GoBack"/>
      <w:bookmarkEnd w:id="0"/>
      <w:r w:rsidRPr="002502D3">
        <w:rPr>
          <w:rFonts w:ascii="Times New Roman" w:hAnsi="Times New Roman" w:cs="Times New Roman"/>
          <w:sz w:val="24"/>
          <w:szCs w:val="28"/>
        </w:rPr>
        <w:t xml:space="preserve"> legacy of the Olympics, so be as thorough, detailed, and creative as possible in creating your portfolio.</w:t>
      </w:r>
    </w:p>
    <w:p w:rsidR="00B43157" w:rsidRPr="002502D3" w:rsidRDefault="00B43157" w:rsidP="00B43157">
      <w:pPr>
        <w:pStyle w:val="ListParagraph"/>
        <w:numPr>
          <w:ilvl w:val="0"/>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Your application portfolio should include:</w:t>
      </w:r>
    </w:p>
    <w:p w:rsidR="00B43157" w:rsidRDefault="00B43157" w:rsidP="00B43157">
      <w:pPr>
        <w:pStyle w:val="ListParagraph"/>
        <w:numPr>
          <w:ilvl w:val="1"/>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 xml:space="preserve">Detailed Demographics Report on your city (i.e., population, stability, history, government system, </w:t>
      </w:r>
      <w:r w:rsidR="002502D3">
        <w:rPr>
          <w:rFonts w:ascii="Times New Roman" w:hAnsi="Times New Roman" w:cs="Times New Roman"/>
          <w:sz w:val="24"/>
          <w:szCs w:val="28"/>
        </w:rPr>
        <w:t xml:space="preserve">leadership, </w:t>
      </w:r>
      <w:r w:rsidRPr="002502D3">
        <w:rPr>
          <w:rFonts w:ascii="Times New Roman" w:hAnsi="Times New Roman" w:cs="Times New Roman"/>
          <w:sz w:val="24"/>
          <w:szCs w:val="28"/>
        </w:rPr>
        <w:t>etc.)</w:t>
      </w:r>
    </w:p>
    <w:p w:rsidR="002502D3" w:rsidRPr="002502D3" w:rsidRDefault="002502D3" w:rsidP="00B43157">
      <w:pPr>
        <w:pStyle w:val="ListParagraph"/>
        <w:numPr>
          <w:ilvl w:val="1"/>
          <w:numId w:val="2"/>
        </w:numPr>
        <w:spacing w:line="240" w:lineRule="auto"/>
        <w:rPr>
          <w:rFonts w:ascii="Times New Roman" w:hAnsi="Times New Roman" w:cs="Times New Roman"/>
          <w:sz w:val="24"/>
          <w:szCs w:val="28"/>
        </w:rPr>
      </w:pPr>
      <w:r>
        <w:rPr>
          <w:rFonts w:ascii="Times New Roman" w:hAnsi="Times New Roman" w:cs="Times New Roman"/>
          <w:sz w:val="24"/>
          <w:szCs w:val="28"/>
        </w:rPr>
        <w:t>Benefits Analysis (i.e., why should we hold the Olympics in your city? What does your city have to offer? Why is your city better than the other options?)</w:t>
      </w:r>
    </w:p>
    <w:p w:rsidR="00B43157" w:rsidRPr="002502D3" w:rsidRDefault="00C863D1" w:rsidP="00B43157">
      <w:pPr>
        <w:pStyle w:val="ListParagraph"/>
        <w:numPr>
          <w:ilvl w:val="1"/>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Proposed Olympic Facilities Design</w:t>
      </w:r>
    </w:p>
    <w:p w:rsidR="00C863D1" w:rsidRPr="002502D3" w:rsidRDefault="00C863D1"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Plans for building/remodeling</w:t>
      </w:r>
    </w:p>
    <w:p w:rsidR="00C863D1" w:rsidRPr="002502D3" w:rsidRDefault="00C863D1"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Photos/maps of location(s)</w:t>
      </w:r>
    </w:p>
    <w:p w:rsidR="00C863D1" w:rsidRPr="002502D3" w:rsidRDefault="00C863D1"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Food venues</w:t>
      </w:r>
    </w:p>
    <w:p w:rsidR="00C863D1" w:rsidRPr="002502D3" w:rsidRDefault="00C863D1"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Hotels</w:t>
      </w:r>
    </w:p>
    <w:p w:rsidR="00C863D1" w:rsidRPr="002502D3" w:rsidRDefault="00C863D1"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Transportation systems</w:t>
      </w:r>
    </w:p>
    <w:p w:rsidR="002502D3" w:rsidRPr="002502D3" w:rsidRDefault="002502D3"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Estimated costs</w:t>
      </w:r>
    </w:p>
    <w:p w:rsidR="00C863D1" w:rsidRPr="002502D3" w:rsidRDefault="00C863D1" w:rsidP="00C863D1">
      <w:pPr>
        <w:pStyle w:val="ListParagraph"/>
        <w:numPr>
          <w:ilvl w:val="2"/>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Etc.</w:t>
      </w:r>
    </w:p>
    <w:p w:rsidR="00C863D1" w:rsidRPr="002502D3" w:rsidRDefault="00C863D1" w:rsidP="00B43157">
      <w:pPr>
        <w:pStyle w:val="ListParagraph"/>
        <w:numPr>
          <w:ilvl w:val="1"/>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Legacy Purpose Statement</w:t>
      </w:r>
    </w:p>
    <w:p w:rsidR="00C863D1" w:rsidRPr="002502D3" w:rsidRDefault="00C863D1" w:rsidP="00B43157">
      <w:pPr>
        <w:pStyle w:val="ListParagraph"/>
        <w:numPr>
          <w:ilvl w:val="1"/>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Photographic Evidence</w:t>
      </w:r>
    </w:p>
    <w:p w:rsidR="00C863D1" w:rsidRPr="002502D3" w:rsidRDefault="00C863D1" w:rsidP="00B43157">
      <w:pPr>
        <w:pStyle w:val="ListParagraph"/>
        <w:numPr>
          <w:ilvl w:val="1"/>
          <w:numId w:val="2"/>
        </w:numPr>
        <w:spacing w:line="240" w:lineRule="auto"/>
        <w:rPr>
          <w:rFonts w:ascii="Times New Roman" w:hAnsi="Times New Roman" w:cs="Times New Roman"/>
          <w:sz w:val="24"/>
          <w:szCs w:val="28"/>
        </w:rPr>
      </w:pPr>
      <w:r w:rsidRPr="002502D3">
        <w:rPr>
          <w:rFonts w:ascii="Times New Roman" w:hAnsi="Times New Roman" w:cs="Times New Roman"/>
          <w:sz w:val="24"/>
          <w:szCs w:val="28"/>
        </w:rPr>
        <w:t>Complete citations for ALL sources used</w:t>
      </w:r>
    </w:p>
    <w:p w:rsidR="00790A21" w:rsidRPr="002502D3" w:rsidRDefault="00790A21" w:rsidP="00790A21">
      <w:pPr>
        <w:spacing w:line="240" w:lineRule="auto"/>
        <w:contextualSpacing/>
        <w:rPr>
          <w:rFonts w:ascii="Times New Roman" w:hAnsi="Times New Roman" w:cs="Times New Roman"/>
          <w:b/>
          <w:sz w:val="36"/>
        </w:rPr>
      </w:pPr>
      <w:r w:rsidRPr="002502D3">
        <w:rPr>
          <w:rFonts w:ascii="Times New Roman" w:hAnsi="Times New Roman" w:cs="Times New Roman"/>
          <w:b/>
          <w:sz w:val="36"/>
        </w:rPr>
        <w:t>Phase 3: Candidature Phase</w:t>
      </w:r>
    </w:p>
    <w:p w:rsidR="00C863D1" w:rsidRPr="002502D3" w:rsidRDefault="00C863D1" w:rsidP="00C863D1">
      <w:pPr>
        <w:pStyle w:val="ListParagraph"/>
        <w:numPr>
          <w:ilvl w:val="0"/>
          <w:numId w:val="3"/>
        </w:numPr>
        <w:spacing w:line="240" w:lineRule="auto"/>
        <w:rPr>
          <w:rFonts w:ascii="Times New Roman" w:hAnsi="Times New Roman" w:cs="Times New Roman"/>
          <w:b/>
          <w:sz w:val="24"/>
          <w:szCs w:val="28"/>
        </w:rPr>
      </w:pPr>
      <w:r w:rsidRPr="002502D3">
        <w:rPr>
          <w:rFonts w:ascii="Times New Roman" w:hAnsi="Times New Roman" w:cs="Times New Roman"/>
          <w:sz w:val="24"/>
          <w:szCs w:val="28"/>
        </w:rPr>
        <w:t xml:space="preserve">After the IOC has reviewed your complete application, you will be asked to participate in a comprehensive interview with the Head of the IOC. </w:t>
      </w:r>
    </w:p>
    <w:p w:rsidR="00C863D1" w:rsidRPr="002502D3" w:rsidRDefault="00C863D1" w:rsidP="00C863D1">
      <w:pPr>
        <w:pStyle w:val="ListParagraph"/>
        <w:numPr>
          <w:ilvl w:val="0"/>
          <w:numId w:val="3"/>
        </w:numPr>
        <w:spacing w:line="240" w:lineRule="auto"/>
        <w:rPr>
          <w:rFonts w:ascii="Times New Roman" w:hAnsi="Times New Roman" w:cs="Times New Roman"/>
          <w:b/>
          <w:sz w:val="24"/>
          <w:szCs w:val="28"/>
        </w:rPr>
      </w:pPr>
      <w:r w:rsidRPr="002502D3">
        <w:rPr>
          <w:rFonts w:ascii="Times New Roman" w:hAnsi="Times New Roman" w:cs="Times New Roman"/>
          <w:sz w:val="24"/>
          <w:szCs w:val="28"/>
        </w:rPr>
        <w:t>During this interview, you will need to be able to justify your bid, explain your application, and provide detailed evidence and reasoning as to why your city should be chosen as host city for the Olympics</w:t>
      </w:r>
    </w:p>
    <w:p w:rsidR="002502D3" w:rsidRPr="002502D3" w:rsidRDefault="002502D3" w:rsidP="002502D3">
      <w:pPr>
        <w:pStyle w:val="ListParagraph"/>
        <w:numPr>
          <w:ilvl w:val="0"/>
          <w:numId w:val="3"/>
        </w:numPr>
        <w:spacing w:line="240" w:lineRule="auto"/>
        <w:rPr>
          <w:rFonts w:ascii="Times New Roman" w:hAnsi="Times New Roman" w:cs="Times New Roman"/>
          <w:b/>
          <w:sz w:val="24"/>
          <w:szCs w:val="28"/>
        </w:rPr>
      </w:pPr>
      <w:r w:rsidRPr="002502D3">
        <w:rPr>
          <w:rFonts w:ascii="Times New Roman" w:hAnsi="Times New Roman" w:cs="Times New Roman"/>
          <w:sz w:val="24"/>
          <w:szCs w:val="28"/>
        </w:rPr>
        <w:t>After receiving feedback from your interview, you will present your application to the class (and in front of the rest of the IOC [TBD]). This will require:</w:t>
      </w:r>
    </w:p>
    <w:p w:rsidR="002502D3" w:rsidRPr="0090776A" w:rsidRDefault="002502D3" w:rsidP="002502D3">
      <w:pPr>
        <w:pStyle w:val="ListParagraph"/>
        <w:numPr>
          <w:ilvl w:val="1"/>
          <w:numId w:val="3"/>
        </w:numPr>
        <w:spacing w:line="240" w:lineRule="auto"/>
        <w:rPr>
          <w:rFonts w:ascii="Times New Roman" w:hAnsi="Times New Roman" w:cs="Times New Roman"/>
          <w:b/>
          <w:sz w:val="24"/>
          <w:szCs w:val="28"/>
        </w:rPr>
      </w:pPr>
      <w:r w:rsidRPr="002502D3">
        <w:rPr>
          <w:rFonts w:ascii="Times New Roman" w:hAnsi="Times New Roman" w:cs="Times New Roman"/>
          <w:sz w:val="24"/>
          <w:szCs w:val="28"/>
        </w:rPr>
        <w:t>A PowerPoint presentation</w:t>
      </w:r>
    </w:p>
    <w:p w:rsidR="0090776A" w:rsidRPr="002502D3" w:rsidRDefault="0090776A" w:rsidP="002502D3">
      <w:pPr>
        <w:pStyle w:val="ListParagraph"/>
        <w:numPr>
          <w:ilvl w:val="1"/>
          <w:numId w:val="3"/>
        </w:numPr>
        <w:spacing w:line="240" w:lineRule="auto"/>
        <w:rPr>
          <w:rFonts w:ascii="Times New Roman" w:hAnsi="Times New Roman" w:cs="Times New Roman"/>
          <w:b/>
          <w:sz w:val="24"/>
          <w:szCs w:val="28"/>
        </w:rPr>
      </w:pPr>
      <w:r>
        <w:rPr>
          <w:rFonts w:ascii="Times New Roman" w:hAnsi="Times New Roman" w:cs="Times New Roman"/>
          <w:sz w:val="24"/>
          <w:szCs w:val="28"/>
        </w:rPr>
        <w:t>Public speaking (practice times can be arranged)</w:t>
      </w:r>
    </w:p>
    <w:p w:rsidR="002502D3" w:rsidRPr="002502D3" w:rsidRDefault="002502D3" w:rsidP="002502D3">
      <w:pPr>
        <w:pStyle w:val="ListParagraph"/>
        <w:numPr>
          <w:ilvl w:val="1"/>
          <w:numId w:val="3"/>
        </w:numPr>
        <w:spacing w:line="240" w:lineRule="auto"/>
        <w:rPr>
          <w:rFonts w:ascii="Times New Roman" w:hAnsi="Times New Roman" w:cs="Times New Roman"/>
          <w:b/>
          <w:sz w:val="24"/>
          <w:szCs w:val="28"/>
        </w:rPr>
      </w:pPr>
      <w:r w:rsidRPr="002502D3">
        <w:rPr>
          <w:rFonts w:ascii="Times New Roman" w:hAnsi="Times New Roman" w:cs="Times New Roman"/>
          <w:sz w:val="24"/>
          <w:szCs w:val="28"/>
        </w:rPr>
        <w:t>Professional attire</w:t>
      </w:r>
    </w:p>
    <w:p w:rsidR="002502D3" w:rsidRPr="002502D3" w:rsidRDefault="002502D3" w:rsidP="002502D3">
      <w:pPr>
        <w:pStyle w:val="ListParagraph"/>
        <w:numPr>
          <w:ilvl w:val="1"/>
          <w:numId w:val="3"/>
        </w:numPr>
        <w:spacing w:line="240" w:lineRule="auto"/>
        <w:rPr>
          <w:rFonts w:ascii="Times New Roman" w:hAnsi="Times New Roman" w:cs="Times New Roman"/>
          <w:b/>
          <w:sz w:val="24"/>
          <w:szCs w:val="28"/>
        </w:rPr>
      </w:pPr>
      <w:r w:rsidRPr="002502D3">
        <w:rPr>
          <w:rFonts w:ascii="Times New Roman" w:hAnsi="Times New Roman" w:cs="Times New Roman"/>
          <w:sz w:val="24"/>
          <w:szCs w:val="28"/>
        </w:rPr>
        <w:t>EXTRA CREDIT: food samples, 3-D diagram of your Olympic facilities, etc.</w:t>
      </w:r>
    </w:p>
    <w:sectPr w:rsidR="002502D3" w:rsidRPr="002502D3" w:rsidSect="0090776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6A" w:rsidRDefault="0090776A" w:rsidP="0090776A">
      <w:pPr>
        <w:spacing w:after="0" w:line="240" w:lineRule="auto"/>
      </w:pPr>
      <w:r>
        <w:separator/>
      </w:r>
    </w:p>
  </w:endnote>
  <w:endnote w:type="continuationSeparator" w:id="0">
    <w:p w:rsidR="0090776A" w:rsidRDefault="0090776A" w:rsidP="0090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0B" w:rsidRDefault="00EE0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0B" w:rsidRDefault="00EE0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0B" w:rsidRDefault="00EE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6A" w:rsidRDefault="0090776A" w:rsidP="0090776A">
      <w:pPr>
        <w:spacing w:after="0" w:line="240" w:lineRule="auto"/>
      </w:pPr>
      <w:r>
        <w:separator/>
      </w:r>
    </w:p>
  </w:footnote>
  <w:footnote w:type="continuationSeparator" w:id="0">
    <w:p w:rsidR="0090776A" w:rsidRDefault="0090776A" w:rsidP="0090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0B" w:rsidRDefault="00EE0B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7672" o:spid="_x0000_s2050" type="#_x0000_t75" style="position:absolute;margin-left:0;margin-top:0;width:539.9pt;height:432.35pt;z-index:-251657216;mso-position-horizontal:center;mso-position-horizontal-relative:margin;mso-position-vertical:center;mso-position-vertical-relative:margin" o:allowincell="f">
          <v:imagedata r:id="rId1" o:title="olympic ring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6A" w:rsidRDefault="00EE0B0B" w:rsidP="0090776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7673" o:spid="_x0000_s2051" type="#_x0000_t75" style="position:absolute;left:0;text-align:left;margin-left:0;margin-top:0;width:539.9pt;height:432.35pt;z-index:-251656192;mso-position-horizontal:center;mso-position-horizontal-relative:margin;mso-position-vertical:center;mso-position-vertical-relative:margin" o:allowincell="f">
          <v:imagedata r:id="rId1" o:title="olympic rings"/>
        </v:shape>
      </w:pict>
    </w:r>
    <w:r w:rsidR="0090776A">
      <w:t>Connolly…Polson High School…Global Issues</w:t>
    </w:r>
  </w:p>
  <w:p w:rsidR="0090776A" w:rsidRDefault="00907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0B" w:rsidRDefault="00EE0B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7671" o:spid="_x0000_s2049" type="#_x0000_t75" style="position:absolute;margin-left:0;margin-top:0;width:539.9pt;height:432.35pt;z-index:-251658240;mso-position-horizontal:center;mso-position-horizontal-relative:margin;mso-position-vertical:center;mso-position-vertical-relative:margin" o:allowincell="f">
          <v:imagedata r:id="rId1" o:title="olympic ring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7EDE"/>
    <w:multiLevelType w:val="hybridMultilevel"/>
    <w:tmpl w:val="A62C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4A61"/>
    <w:multiLevelType w:val="hybridMultilevel"/>
    <w:tmpl w:val="49AA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818EF"/>
    <w:multiLevelType w:val="hybridMultilevel"/>
    <w:tmpl w:val="6742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7"/>
    <w:rsid w:val="002502D3"/>
    <w:rsid w:val="00790A21"/>
    <w:rsid w:val="0090776A"/>
    <w:rsid w:val="009875FE"/>
    <w:rsid w:val="00B43157"/>
    <w:rsid w:val="00C863D1"/>
    <w:rsid w:val="00EA19F7"/>
    <w:rsid w:val="00E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57"/>
    <w:pPr>
      <w:ind w:left="720"/>
      <w:contextualSpacing/>
    </w:pPr>
  </w:style>
  <w:style w:type="character" w:styleId="Hyperlink">
    <w:name w:val="Hyperlink"/>
    <w:basedOn w:val="DefaultParagraphFont"/>
    <w:uiPriority w:val="99"/>
    <w:unhideWhenUsed/>
    <w:rsid w:val="00B43157"/>
    <w:rPr>
      <w:color w:val="0000FF" w:themeColor="hyperlink"/>
      <w:u w:val="single"/>
    </w:rPr>
  </w:style>
  <w:style w:type="paragraph" w:styleId="Header">
    <w:name w:val="header"/>
    <w:basedOn w:val="Normal"/>
    <w:link w:val="HeaderChar"/>
    <w:uiPriority w:val="99"/>
    <w:unhideWhenUsed/>
    <w:rsid w:val="0090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6A"/>
  </w:style>
  <w:style w:type="paragraph" w:styleId="Footer">
    <w:name w:val="footer"/>
    <w:basedOn w:val="Normal"/>
    <w:link w:val="FooterChar"/>
    <w:uiPriority w:val="99"/>
    <w:unhideWhenUsed/>
    <w:rsid w:val="0090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6A"/>
  </w:style>
  <w:style w:type="paragraph" w:styleId="BalloonText">
    <w:name w:val="Balloon Text"/>
    <w:basedOn w:val="Normal"/>
    <w:link w:val="BalloonTextChar"/>
    <w:uiPriority w:val="99"/>
    <w:semiHidden/>
    <w:unhideWhenUsed/>
    <w:rsid w:val="0090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57"/>
    <w:pPr>
      <w:ind w:left="720"/>
      <w:contextualSpacing/>
    </w:pPr>
  </w:style>
  <w:style w:type="character" w:styleId="Hyperlink">
    <w:name w:val="Hyperlink"/>
    <w:basedOn w:val="DefaultParagraphFont"/>
    <w:uiPriority w:val="99"/>
    <w:unhideWhenUsed/>
    <w:rsid w:val="00B43157"/>
    <w:rPr>
      <w:color w:val="0000FF" w:themeColor="hyperlink"/>
      <w:u w:val="single"/>
    </w:rPr>
  </w:style>
  <w:style w:type="paragraph" w:styleId="Header">
    <w:name w:val="header"/>
    <w:basedOn w:val="Normal"/>
    <w:link w:val="HeaderChar"/>
    <w:uiPriority w:val="99"/>
    <w:unhideWhenUsed/>
    <w:rsid w:val="0090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6A"/>
  </w:style>
  <w:style w:type="paragraph" w:styleId="Footer">
    <w:name w:val="footer"/>
    <w:basedOn w:val="Normal"/>
    <w:link w:val="FooterChar"/>
    <w:uiPriority w:val="99"/>
    <w:unhideWhenUsed/>
    <w:rsid w:val="0090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6A"/>
  </w:style>
  <w:style w:type="paragraph" w:styleId="BalloonText">
    <w:name w:val="Balloon Text"/>
    <w:basedOn w:val="Normal"/>
    <w:link w:val="BalloonTextChar"/>
    <w:uiPriority w:val="99"/>
    <w:semiHidden/>
    <w:unhideWhenUsed/>
    <w:rsid w:val="0090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ympic.org/content/the-ioc/bidding-for-the-games/all-about-the-bid-proces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5EF4-3447-4A96-AF24-7703C0D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31A056FD</Template>
  <TotalTime>21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6</cp:revision>
  <dcterms:created xsi:type="dcterms:W3CDTF">2015-04-28T15:41:00Z</dcterms:created>
  <dcterms:modified xsi:type="dcterms:W3CDTF">2015-04-28T16:02:00Z</dcterms:modified>
</cp:coreProperties>
</file>